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54D1" w14:textId="77777777" w:rsidR="00071333" w:rsidRPr="00400C4A" w:rsidRDefault="00071333" w:rsidP="00071333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00C4A">
        <w:rPr>
          <w:rFonts w:ascii="Arial" w:hAnsi="Arial" w:cs="Arial"/>
          <w:b/>
          <w:bCs/>
          <w:sz w:val="24"/>
          <w:szCs w:val="24"/>
        </w:rPr>
        <w:t>Dane osobowe dziecka</w:t>
      </w:r>
    </w:p>
    <w:p w14:paraId="52CBBBD4" w14:textId="5ADB3D1D" w:rsidR="00071333" w:rsidRPr="00400C4A" w:rsidRDefault="00071333" w:rsidP="00071333">
      <w:pPr>
        <w:tabs>
          <w:tab w:val="left" w:leader="dot" w:pos="8505"/>
        </w:tabs>
        <w:spacing w:after="120"/>
        <w:jc w:val="both"/>
        <w:rPr>
          <w:rFonts w:ascii="Arial" w:hAnsi="Arial" w:cs="Arial"/>
          <w:strike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Imię i nazwisko:</w:t>
      </w:r>
      <w:r>
        <w:rPr>
          <w:rFonts w:ascii="Arial" w:hAnsi="Arial" w:cs="Arial"/>
          <w:sz w:val="24"/>
          <w:szCs w:val="24"/>
        </w:rPr>
        <w:t xml:space="preserve"> </w:t>
      </w:r>
      <w:r w:rsidRPr="00400C4A">
        <w:rPr>
          <w:rFonts w:ascii="Arial" w:hAnsi="Arial" w:cs="Arial"/>
          <w:sz w:val="24"/>
          <w:szCs w:val="24"/>
        </w:rPr>
        <w:tab/>
      </w:r>
    </w:p>
    <w:p w14:paraId="6CF18F0D" w14:textId="77777777" w:rsidR="00071333" w:rsidRPr="00400C4A" w:rsidRDefault="00071333" w:rsidP="00071333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400C4A">
        <w:rPr>
          <w:rFonts w:ascii="Arial" w:hAnsi="Arial" w:cs="Arial"/>
          <w:b/>
          <w:bCs/>
          <w:sz w:val="24"/>
          <w:szCs w:val="24"/>
        </w:rPr>
        <w:t>Dane osobowe rodzica/opiekuna prawnego</w:t>
      </w:r>
    </w:p>
    <w:p w14:paraId="0A09DA2A" w14:textId="4215D6B9" w:rsidR="00071333" w:rsidRPr="00400C4A" w:rsidRDefault="00071333" w:rsidP="00071333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Imię i nazwisko</w:t>
      </w:r>
      <w:r>
        <w:rPr>
          <w:rFonts w:ascii="Arial" w:hAnsi="Arial" w:cs="Arial"/>
          <w:sz w:val="24"/>
          <w:szCs w:val="24"/>
        </w:rPr>
        <w:t xml:space="preserve">: </w:t>
      </w:r>
      <w:r w:rsidRPr="00400C4A">
        <w:rPr>
          <w:rFonts w:ascii="Arial" w:hAnsi="Arial" w:cs="Arial"/>
          <w:sz w:val="24"/>
          <w:szCs w:val="24"/>
        </w:rPr>
        <w:tab/>
      </w:r>
    </w:p>
    <w:p w14:paraId="37033B39" w14:textId="27C46D6F" w:rsidR="00071333" w:rsidRPr="00400C4A" w:rsidRDefault="00071333" w:rsidP="00071333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Numer telefonu komórkowego:</w:t>
      </w:r>
      <w:r>
        <w:rPr>
          <w:rFonts w:ascii="Arial" w:hAnsi="Arial" w:cs="Arial"/>
          <w:sz w:val="24"/>
          <w:szCs w:val="24"/>
        </w:rPr>
        <w:t xml:space="preserve"> </w:t>
      </w:r>
      <w:r w:rsidRPr="00400C4A">
        <w:rPr>
          <w:rFonts w:ascii="Arial" w:hAnsi="Arial" w:cs="Arial"/>
          <w:sz w:val="24"/>
          <w:szCs w:val="24"/>
        </w:rPr>
        <w:tab/>
      </w:r>
    </w:p>
    <w:p w14:paraId="1203DBDE" w14:textId="77777777" w:rsidR="00071333" w:rsidRPr="00400C4A" w:rsidRDefault="00071333" w:rsidP="00071333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400C4A">
        <w:rPr>
          <w:rFonts w:ascii="Arial" w:hAnsi="Arial" w:cs="Arial"/>
          <w:b/>
          <w:sz w:val="24"/>
          <w:szCs w:val="24"/>
        </w:rPr>
        <w:t>Oświadczenie</w:t>
      </w:r>
    </w:p>
    <w:p w14:paraId="3916852D" w14:textId="74F9E00E" w:rsidR="00071333" w:rsidRPr="00400C4A" w:rsidRDefault="00071333" w:rsidP="00730D61">
      <w:pPr>
        <w:tabs>
          <w:tab w:val="left" w:leader="dot" w:pos="5245"/>
        </w:tabs>
        <w:spacing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 xml:space="preserve">Niniejszym oświadczam, iż ja, niżej podpisany/a, jestem rodzicem/opiekunem prawnym dziecka </w:t>
      </w:r>
      <w:r w:rsidRPr="00400C4A">
        <w:rPr>
          <w:rFonts w:ascii="Arial" w:hAnsi="Arial" w:cs="Arial"/>
          <w:sz w:val="24"/>
          <w:szCs w:val="24"/>
        </w:rPr>
        <w:tab/>
        <w:t xml:space="preserve"> </w:t>
      </w:r>
      <w:r w:rsidRPr="00400C4A">
        <w:rPr>
          <w:rFonts w:ascii="Arial" w:hAnsi="Arial" w:cs="Arial"/>
          <w:iCs/>
          <w:sz w:val="24"/>
          <w:szCs w:val="24"/>
        </w:rPr>
        <w:t>(imię i nazwisko)</w:t>
      </w:r>
      <w:r w:rsidRPr="00400C4A">
        <w:rPr>
          <w:rFonts w:ascii="Arial" w:hAnsi="Arial" w:cs="Arial"/>
          <w:sz w:val="24"/>
          <w:szCs w:val="24"/>
        </w:rPr>
        <w:t xml:space="preserve"> i korzystam z</w:t>
      </w:r>
      <w:r w:rsidR="00730D61">
        <w:rPr>
          <w:rFonts w:ascii="Arial" w:hAnsi="Arial" w:cs="Arial"/>
          <w:sz w:val="24"/>
          <w:szCs w:val="24"/>
        </w:rPr>
        <w:t> </w:t>
      </w:r>
      <w:r w:rsidRPr="00400C4A">
        <w:rPr>
          <w:rFonts w:ascii="Arial" w:hAnsi="Arial" w:cs="Arial"/>
          <w:sz w:val="24"/>
          <w:szCs w:val="24"/>
        </w:rPr>
        <w:t>pełni praw rodzicielskich/opiekuńczych w stosunku do ww. dziecka.</w:t>
      </w:r>
    </w:p>
    <w:p w14:paraId="58D0E7EF" w14:textId="77777777" w:rsidR="00730D61" w:rsidRDefault="00071333" w:rsidP="00071333">
      <w:pPr>
        <w:tabs>
          <w:tab w:val="left" w:leader="dot" w:pos="5103"/>
        </w:tabs>
        <w:spacing w:before="240"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Oświadczam, iż zapoznałem/</w:t>
      </w:r>
      <w:proofErr w:type="spellStart"/>
      <w:r w:rsidRPr="00400C4A">
        <w:rPr>
          <w:rFonts w:ascii="Arial" w:hAnsi="Arial" w:cs="Arial"/>
          <w:sz w:val="24"/>
          <w:szCs w:val="24"/>
        </w:rPr>
        <w:t>am</w:t>
      </w:r>
      <w:proofErr w:type="spellEnd"/>
      <w:r w:rsidRPr="00400C4A">
        <w:rPr>
          <w:rFonts w:ascii="Arial" w:hAnsi="Arial" w:cs="Arial"/>
          <w:sz w:val="24"/>
          <w:szCs w:val="24"/>
        </w:rPr>
        <w:t xml:space="preserve"> się i akceptuję w całości warunki uczestnictwa</w:t>
      </w:r>
      <w:r w:rsidR="004C2B72">
        <w:rPr>
          <w:rFonts w:ascii="Arial" w:hAnsi="Arial" w:cs="Arial"/>
          <w:sz w:val="24"/>
          <w:szCs w:val="24"/>
        </w:rPr>
        <w:br/>
      </w:r>
      <w:r w:rsidRPr="00400C4A">
        <w:rPr>
          <w:rFonts w:ascii="Arial" w:hAnsi="Arial" w:cs="Arial"/>
          <w:sz w:val="24"/>
          <w:szCs w:val="24"/>
        </w:rPr>
        <w:t>w</w:t>
      </w:r>
      <w:r w:rsidRPr="00400C4A">
        <w:rPr>
          <w:rFonts w:ascii="Arial" w:hAnsi="Arial" w:cs="Arial"/>
          <w:sz w:val="24"/>
          <w:szCs w:val="24"/>
        </w:rPr>
        <w:tab/>
        <w:t xml:space="preserve"> (nazwa zajęć), których Realizatorem jest </w:t>
      </w:r>
      <w:r w:rsidRPr="00400C4A">
        <w:rPr>
          <w:rFonts w:ascii="Arial" w:hAnsi="Arial" w:cs="Arial"/>
          <w:sz w:val="24"/>
          <w:szCs w:val="24"/>
        </w:rPr>
        <w:tab/>
        <w:t xml:space="preserve"> (nazwa grupy inicjatywnej).</w:t>
      </w:r>
    </w:p>
    <w:p w14:paraId="2FFFEBA9" w14:textId="2F6535E2" w:rsidR="00071333" w:rsidRPr="00400C4A" w:rsidRDefault="00071333" w:rsidP="00071333">
      <w:pPr>
        <w:tabs>
          <w:tab w:val="left" w:leader="dot" w:pos="5103"/>
        </w:tabs>
        <w:spacing w:before="240"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 xml:space="preserve">Wyrażam zgodę na udział mojego dziecka, którego dane osobowe widnieją powyżej we wszelkich czynnościach odbywających się z udziałem dzieci w ramach ww. zajęć. </w:t>
      </w:r>
    </w:p>
    <w:p w14:paraId="080083D8" w14:textId="77777777" w:rsidR="00071333" w:rsidRPr="00400C4A" w:rsidRDefault="00071333" w:rsidP="00071333">
      <w:pPr>
        <w:tabs>
          <w:tab w:val="left" w:leader="dot" w:pos="2835"/>
        </w:tabs>
        <w:spacing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Oświadczam również, iż moje dziecko nie ma przeciwwskazań zdrowotnych do udziału w ww. zajęciach.</w:t>
      </w:r>
    </w:p>
    <w:p w14:paraId="16CEB9F5" w14:textId="4831E300" w:rsidR="00071333" w:rsidRDefault="00071333" w:rsidP="00071333">
      <w:pPr>
        <w:spacing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b/>
          <w:bCs/>
          <w:sz w:val="24"/>
          <w:szCs w:val="24"/>
        </w:rPr>
        <w:t>Wyrażam zgodę</w:t>
      </w:r>
      <w:r w:rsidRPr="00400C4A">
        <w:rPr>
          <w:rFonts w:ascii="Arial" w:hAnsi="Arial" w:cs="Arial"/>
          <w:sz w:val="24"/>
          <w:szCs w:val="24"/>
        </w:rPr>
        <w:t>/</w:t>
      </w:r>
      <w:r w:rsidRPr="00400C4A">
        <w:rPr>
          <w:rFonts w:ascii="Arial" w:hAnsi="Arial" w:cs="Arial"/>
          <w:b/>
          <w:bCs/>
          <w:sz w:val="24"/>
          <w:szCs w:val="24"/>
        </w:rPr>
        <w:t>nie wyrażam zgody</w:t>
      </w:r>
      <w:r w:rsidRPr="00400C4A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400C4A">
        <w:rPr>
          <w:rFonts w:ascii="Arial" w:hAnsi="Arial" w:cs="Arial"/>
          <w:sz w:val="24"/>
          <w:szCs w:val="24"/>
        </w:rPr>
        <w:t xml:space="preserve"> na samodzieln</w:t>
      </w:r>
      <w:r w:rsidR="00730D61">
        <w:rPr>
          <w:rFonts w:ascii="Arial" w:hAnsi="Arial" w:cs="Arial"/>
          <w:sz w:val="24"/>
          <w:szCs w:val="24"/>
        </w:rPr>
        <w:t>y</w:t>
      </w:r>
      <w:r w:rsidRPr="00400C4A">
        <w:rPr>
          <w:rFonts w:ascii="Arial" w:hAnsi="Arial" w:cs="Arial"/>
          <w:sz w:val="24"/>
          <w:szCs w:val="24"/>
        </w:rPr>
        <w:t xml:space="preserve"> powr</w:t>
      </w:r>
      <w:r w:rsidR="00730D61">
        <w:rPr>
          <w:rFonts w:ascii="Arial" w:hAnsi="Arial" w:cs="Arial"/>
          <w:sz w:val="24"/>
          <w:szCs w:val="24"/>
        </w:rPr>
        <w:t>ó</w:t>
      </w:r>
      <w:r w:rsidRPr="00400C4A">
        <w:rPr>
          <w:rFonts w:ascii="Arial" w:hAnsi="Arial" w:cs="Arial"/>
          <w:sz w:val="24"/>
          <w:szCs w:val="24"/>
        </w:rPr>
        <w:t>t mojego dziecka z ww. zajęć.</w:t>
      </w:r>
    </w:p>
    <w:p w14:paraId="5600AE91" w14:textId="3E1B5E06" w:rsidR="004C2B72" w:rsidRPr="004C2B72" w:rsidRDefault="004C2B72" w:rsidP="00071333">
      <w:pPr>
        <w:spacing w:after="120"/>
        <w:rPr>
          <w:rFonts w:ascii="Arial" w:hAnsi="Arial" w:cs="Arial"/>
          <w:sz w:val="24"/>
          <w:szCs w:val="24"/>
        </w:rPr>
      </w:pPr>
      <w:r w:rsidRPr="004C2B72">
        <w:rPr>
          <w:rFonts w:ascii="Arial" w:hAnsi="Arial" w:cs="Arial"/>
          <w:b/>
          <w:bCs/>
          <w:sz w:val="24"/>
          <w:szCs w:val="24"/>
        </w:rPr>
        <w:t>Wyrażam zgodę/nie wyrażam zgody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 w:rsidRPr="004C2B72">
        <w:rPr>
          <w:rFonts w:ascii="Arial" w:hAnsi="Arial" w:cs="Arial"/>
          <w:sz w:val="24"/>
          <w:szCs w:val="24"/>
        </w:rPr>
        <w:t xml:space="preserve"> na bezpłatne przetwarzanie wizerunku mojego dziecka przez Stowarzyszenie Bielskie Centrum Przedsiębiorczości z</w:t>
      </w:r>
      <w:r>
        <w:rPr>
          <w:rFonts w:ascii="Arial" w:hAnsi="Arial" w:cs="Arial"/>
          <w:sz w:val="24"/>
          <w:szCs w:val="24"/>
        </w:rPr>
        <w:t> </w:t>
      </w:r>
      <w:r w:rsidRPr="004C2B72">
        <w:rPr>
          <w:rFonts w:ascii="Arial" w:hAnsi="Arial" w:cs="Arial"/>
          <w:sz w:val="24"/>
          <w:szCs w:val="24"/>
        </w:rPr>
        <w:t>siedzibą w Bielsku-Białej (43-300) przy ul. Zacisze 5, w celach sprawozdawczości, ewaluacji, promocji w ramach Projektu „Lokalnie na rzecz transformacji podregionu bielskiego”.</w:t>
      </w:r>
    </w:p>
    <w:p w14:paraId="13C0A03B" w14:textId="7CEECBCF" w:rsidR="00071333" w:rsidRPr="00400C4A" w:rsidRDefault="004C2B72" w:rsidP="00071333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oświadczam, że 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</w:t>
      </w:r>
      <w:r w:rsidR="00071333" w:rsidRPr="00400C4A">
        <w:rPr>
          <w:rFonts w:ascii="Arial" w:hAnsi="Arial" w:cs="Arial"/>
          <w:sz w:val="24"/>
          <w:szCs w:val="24"/>
        </w:rPr>
        <w:t xml:space="preserve"> klauzul</w:t>
      </w:r>
      <w:r>
        <w:rPr>
          <w:rFonts w:ascii="Arial" w:hAnsi="Arial" w:cs="Arial"/>
          <w:sz w:val="24"/>
          <w:szCs w:val="24"/>
        </w:rPr>
        <w:t>ą</w:t>
      </w:r>
      <w:r w:rsidR="00071333" w:rsidRPr="00400C4A">
        <w:rPr>
          <w:rFonts w:ascii="Arial" w:hAnsi="Arial" w:cs="Arial"/>
          <w:sz w:val="24"/>
          <w:szCs w:val="24"/>
        </w:rPr>
        <w:t xml:space="preserve"> informacyjną o zasadach i</w:t>
      </w:r>
      <w:r>
        <w:rPr>
          <w:rFonts w:ascii="Arial" w:hAnsi="Arial" w:cs="Arial"/>
          <w:sz w:val="24"/>
          <w:szCs w:val="24"/>
        </w:rPr>
        <w:t> </w:t>
      </w:r>
      <w:r w:rsidR="00071333" w:rsidRPr="00400C4A">
        <w:rPr>
          <w:rFonts w:ascii="Arial" w:hAnsi="Arial" w:cs="Arial"/>
          <w:sz w:val="24"/>
          <w:szCs w:val="24"/>
        </w:rPr>
        <w:t>celach przetwarzania moich oraz dziecka danych osobowych.</w:t>
      </w:r>
    </w:p>
    <w:p w14:paraId="5FCFC210" w14:textId="6229C7C5" w:rsidR="00071333" w:rsidRPr="00400C4A" w:rsidRDefault="00071333" w:rsidP="00071333">
      <w:pPr>
        <w:tabs>
          <w:tab w:val="left" w:leader="dot" w:pos="4536"/>
          <w:tab w:val="left" w:leader="dot" w:pos="9072"/>
        </w:tabs>
        <w:spacing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Jednocześnie upoważniam osoby działające w imieniu Realizatora do sprawowania nadzoru nad moim dzieckiem w czasie trwania ww. zajęć.</w:t>
      </w:r>
    </w:p>
    <w:p w14:paraId="4054B65B" w14:textId="77777777" w:rsidR="00071333" w:rsidRPr="00400C4A" w:rsidRDefault="00071333" w:rsidP="00071333">
      <w:pPr>
        <w:tabs>
          <w:tab w:val="left" w:leader="dot" w:pos="2835"/>
          <w:tab w:val="left" w:pos="5670"/>
          <w:tab w:val="left" w:leader="dot" w:pos="8505"/>
        </w:tabs>
        <w:spacing w:before="480" w:after="120"/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</w:p>
    <w:p w14:paraId="0E1DD527" w14:textId="232905A8" w:rsidR="00730D61" w:rsidRDefault="00071333" w:rsidP="00071333">
      <w:pPr>
        <w:rPr>
          <w:rFonts w:ascii="Arial" w:hAnsi="Arial" w:cs="Arial"/>
          <w:sz w:val="24"/>
          <w:szCs w:val="24"/>
        </w:rPr>
      </w:pPr>
      <w:r w:rsidRPr="00400C4A">
        <w:rPr>
          <w:rFonts w:ascii="Arial" w:hAnsi="Arial" w:cs="Arial"/>
          <w:sz w:val="24"/>
          <w:szCs w:val="24"/>
        </w:rPr>
        <w:t>Miejscowość i data</w:t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</w:r>
      <w:r w:rsidRPr="00400C4A">
        <w:rPr>
          <w:rFonts w:ascii="Arial" w:hAnsi="Arial" w:cs="Arial"/>
          <w:sz w:val="24"/>
          <w:szCs w:val="24"/>
        </w:rPr>
        <w:tab/>
        <w:t>Czytelny podpis</w:t>
      </w:r>
    </w:p>
    <w:p w14:paraId="77CACE93" w14:textId="77777777" w:rsidR="00730D61" w:rsidRDefault="00730D61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CA183F" w14:textId="77777777" w:rsidR="00A26C20" w:rsidRPr="00A26C20" w:rsidRDefault="00A26C20" w:rsidP="00A26C20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A26C20">
        <w:rPr>
          <w:rFonts w:ascii="Arial" w:hAnsi="Arial" w:cs="Arial"/>
          <w:b/>
          <w:bCs/>
          <w:sz w:val="24"/>
          <w:szCs w:val="24"/>
        </w:rPr>
        <w:lastRenderedPageBreak/>
        <w:t>Informacja dotycząca przetwarzania wizerunku</w:t>
      </w:r>
    </w:p>
    <w:p w14:paraId="7311214B" w14:textId="77777777" w:rsidR="00A26C20" w:rsidRPr="00A26C20" w:rsidRDefault="00A26C20" w:rsidP="00A26C20">
      <w:pPr>
        <w:rPr>
          <w:rFonts w:ascii="Arial" w:hAnsi="Arial" w:cs="Arial"/>
          <w:sz w:val="20"/>
          <w:szCs w:val="20"/>
        </w:rPr>
      </w:pPr>
      <w:r w:rsidRPr="00A26C20">
        <w:rPr>
          <w:rFonts w:ascii="Arial" w:hAnsi="Arial" w:cs="Arial"/>
          <w:sz w:val="20"/>
          <w:szCs w:val="20"/>
        </w:rPr>
        <w:t>W trakcie wydarzania mogą być wykonywane zdjęcia upamiętniające realizację inicjatywy. Niniejsze zdjęcia mogą być wykorzystywane do celów dokumentujących działania Stowarzyszenia oraz promujących Inicjatywę za pośrednictwem mediów społecznościowych, w tym kanałów należących do Stowarzyszenia, m.in. (</w:t>
      </w:r>
      <w:hyperlink r:id="rId7" w:history="1">
        <w:r w:rsidRPr="00A26C20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https://www.facebook.com/BielskieCentrumPrzedsiebiorczosci</w:t>
        </w:r>
      </w:hyperlink>
      <w:r w:rsidRPr="00A26C20">
        <w:rPr>
          <w:rFonts w:ascii="Arial" w:hAnsi="Arial" w:cs="Arial"/>
          <w:sz w:val="20"/>
          <w:szCs w:val="20"/>
        </w:rPr>
        <w:t>), stronie internetowej Stowarzyszenia (</w:t>
      </w:r>
      <w:hyperlink r:id="rId8" w:history="1">
        <w:r w:rsidRPr="00A26C20">
          <w:rPr>
            <w:rStyle w:val="Hipercze"/>
            <w:rFonts w:ascii="Arial" w:hAnsi="Arial" w:cs="Arial"/>
            <w:color w:val="auto"/>
            <w:sz w:val="20"/>
            <w:szCs w:val="20"/>
          </w:rPr>
          <w:t>www.bcp.org.pl</w:t>
        </w:r>
      </w:hyperlink>
      <w:r w:rsidRPr="00A26C20">
        <w:rPr>
          <w:rFonts w:ascii="Arial" w:hAnsi="Arial" w:cs="Arial"/>
          <w:sz w:val="20"/>
          <w:szCs w:val="20"/>
        </w:rPr>
        <w:t>) oraz stronie projektu (</w:t>
      </w:r>
      <w:hyperlink r:id="rId9" w:history="1">
        <w:r w:rsidRPr="00A26C20">
          <w:rPr>
            <w:rStyle w:val="Hipercze"/>
            <w:rFonts w:ascii="Arial" w:hAnsi="Arial" w:cs="Arial"/>
            <w:color w:val="auto"/>
            <w:sz w:val="20"/>
            <w:szCs w:val="20"/>
          </w:rPr>
          <w:t>https://zip.bcp.org.pl/</w:t>
        </w:r>
      </w:hyperlink>
      <w:r w:rsidRPr="00A26C20">
        <w:rPr>
          <w:rFonts w:ascii="Arial" w:hAnsi="Arial" w:cs="Arial"/>
          <w:sz w:val="20"/>
          <w:szCs w:val="20"/>
        </w:rPr>
        <w:t>).</w:t>
      </w:r>
    </w:p>
    <w:p w14:paraId="73373679" w14:textId="77777777" w:rsidR="00A26C20" w:rsidRPr="00A26C20" w:rsidRDefault="00A26C20" w:rsidP="00A26C20">
      <w:pPr>
        <w:spacing w:after="120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A26C20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Informacja o przetwarzaniu danych osobowych</w:t>
      </w:r>
    </w:p>
    <w:p w14:paraId="2831C675" w14:textId="79DD9BD0" w:rsidR="00A26C20" w:rsidRPr="00A26C20" w:rsidRDefault="00A26C20" w:rsidP="00A26C20">
      <w:pPr>
        <w:widowControl w:val="0"/>
        <w:suppressAutoHyphens/>
        <w:spacing w:after="120"/>
        <w:ind w:right="62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 związku z art. 13 ust. 1 i ust. 2 Rozporządzenia Parlamentu Europejskiego i Rady (UE) 2016/679 z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 </w:t>
      </w: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dnia 27.04.2016 r. w sprawie ochrony osób fizycznych w związku z przetwarzaniem danych osobowych i w sprawie swobodnego przepływu takich danych oraz uchylenia dyrektywy 95/46/WE (dalej jako: Rozporządzenie 2016/679), informujemy, że:</w:t>
      </w:r>
    </w:p>
    <w:p w14:paraId="18972BC8" w14:textId="77777777" w:rsidR="00A26C20" w:rsidRPr="00A26C20" w:rsidRDefault="00A26C20" w:rsidP="00A26C20">
      <w:pPr>
        <w:numPr>
          <w:ilvl w:val="0"/>
          <w:numId w:val="3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Administratorem danych osobowych jest Stowarzyszenie Bielskie Centrum Przedsiębiorczości, ul. Zacisze 5, 43-300 Bielsko-Biała, e-mail: </w:t>
      </w:r>
      <w:hyperlink r:id="rId10" w:history="1">
        <w:r w:rsidRPr="00A26C20">
          <w:rPr>
            <w:rStyle w:val="Hipercze"/>
            <w:rFonts w:ascii="Arial" w:eastAsia="SimSun" w:hAnsi="Arial" w:cs="Arial"/>
            <w:color w:val="auto"/>
            <w:kern w:val="1"/>
            <w:sz w:val="20"/>
            <w:szCs w:val="20"/>
            <w:lang w:eastAsia="hi-IN" w:bidi="hi-IN"/>
          </w:rPr>
          <w:t>stowarzyszenie@bcp.org.pl</w:t>
        </w:r>
      </w:hyperlink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, strona internetowa: </w:t>
      </w:r>
      <w:hyperlink r:id="rId11" w:history="1">
        <w:r w:rsidRPr="00A26C20">
          <w:rPr>
            <w:rFonts w:ascii="Arial" w:eastAsia="SimSun" w:hAnsi="Arial" w:cs="Arial"/>
            <w:kern w:val="1"/>
            <w:sz w:val="20"/>
            <w:szCs w:val="20"/>
            <w:u w:val="single"/>
            <w:lang w:eastAsia="hi-IN" w:bidi="hi-IN"/>
          </w:rPr>
          <w:t>https://bcp.org.pl/</w:t>
        </w:r>
      </w:hyperlink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, tel. 33 49-60-200 (dalej jako: Administrator);</w:t>
      </w:r>
    </w:p>
    <w:p w14:paraId="7A7750C0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We wszystkich sprawach związanych z przetwarzaniem Państwa danych osobowych możecie kontaktować się Państwo pod adresem e-mail </w:t>
      </w:r>
      <w:hyperlink r:id="rId12" w:history="1">
        <w:r w:rsidRPr="00A26C20">
          <w:rPr>
            <w:rFonts w:ascii="Arial" w:eastAsia="SimSun" w:hAnsi="Arial" w:cs="Arial"/>
            <w:kern w:val="1"/>
            <w:sz w:val="20"/>
            <w:szCs w:val="20"/>
            <w:u w:val="single"/>
            <w:lang w:eastAsia="hi-IN" w:bidi="hi-IN"/>
          </w:rPr>
          <w:t>stowarzyszenie@bcp.org.pl</w:t>
        </w:r>
      </w:hyperlink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lub przesyłając korespondencję na adres administratora danych;</w:t>
      </w:r>
    </w:p>
    <w:p w14:paraId="4E61BF53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Dane osobowe przetwarzane będą w wymienionym wyżej celu, w oparciu o udzieloną zgodę, na podstawie art. 6 ust. 1 lit. a Rozporządzenia 2016/679;</w:t>
      </w:r>
    </w:p>
    <w:p w14:paraId="16F5AA72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5" w:right="62" w:hanging="425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Dane osobowe nie będą przekazywane innym podmiotom, z wyjątkiem podmiotów uprawnionych do ich przetwarzania na podstawie przepisów obowiązującego prawa, w tym mogą być przekazywane Instytucji Zarządzającej Programem – Zarząd Województwa Śląskiego, Partnerowi Projektu – Gmina Czechowice-Dziedzice oraz podmiotom realizującym usługi, które są niezbędne do bieżącego funkcjonowania, z którymi Administrator zawarł umowy powierzenia przetwarzania danych, zgodnie z art. 28 Rozporządzenia 2016/679;</w:t>
      </w:r>
    </w:p>
    <w:p w14:paraId="6998A257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Dane osobowe będą przechowywane do czasu odwołania udzielonej zgody;</w:t>
      </w:r>
    </w:p>
    <w:p w14:paraId="1F98D606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Posiadają Państwo:</w:t>
      </w:r>
    </w:p>
    <w:p w14:paraId="455765AB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dostępu do danych osobowych, zgodnie z art. 15 rozporządzenia 2016/679;</w:t>
      </w:r>
    </w:p>
    <w:p w14:paraId="44E42185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 sprostowania danych osobowych, zgodnie z art. 16 Rozporządzenia 2016/679;</w:t>
      </w:r>
    </w:p>
    <w:p w14:paraId="7EE6C155" w14:textId="75F77A8A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żądania od Administratora ograniczenia przetwarzania danych osobowych, zgodnie art. 18 Rozporządzenia 2016/679, jednakże z zastrzeżeniem przypadków, o których mowa w</w:t>
      </w: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> </w:t>
      </w: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art. 18 ust. 2 Rozporządzenia 2016/679;</w:t>
      </w:r>
    </w:p>
    <w:p w14:paraId="7593C7CC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 usunięcia danych osobowych, zgodnie z art. 17 Rozporządzenia 2016/679;</w:t>
      </w:r>
    </w:p>
    <w:p w14:paraId="4164C8EE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 przenoszenia danych osobowych, zgodnie z art. 20 Rozporządzenia 2016/679, o ile będzie to technicznie możliwe;</w:t>
      </w:r>
    </w:p>
    <w:p w14:paraId="527D3AFC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 wniesienia skargi do organu nadzorczego – Prezesa Urzędu Ochrony Danych Osobowych, jeżeli uzna Pani/Pan, że dane przetwarzane są w sposób niezgodny z obowiązującym prawem w zakresie ochrony danych;</w:t>
      </w:r>
    </w:p>
    <w:p w14:paraId="294CBE4C" w14:textId="77777777" w:rsidR="00A26C20" w:rsidRPr="00A26C20" w:rsidRDefault="00A26C20" w:rsidP="00A26C20">
      <w:pPr>
        <w:numPr>
          <w:ilvl w:val="0"/>
          <w:numId w:val="2"/>
        </w:numPr>
        <w:suppressAutoHyphens/>
        <w:spacing w:after="120"/>
        <w:ind w:left="709" w:right="62" w:hanging="283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prawo do cofnięcia zgody w dowolnym momencie bez wpływu na zgodność z prawem przetwarzania, którego dokonano na podstawie zgody przed jej cofnięciem. Cofnięcie zgody będzie równoważne z brak możliwości dalszego przetwarzania wizerunku;</w:t>
      </w:r>
    </w:p>
    <w:p w14:paraId="002D40E8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Nie przysługuje Państwu prawo sprzeciwu wobec przetwarzania danych osobowych z uwagi na fakt, że podstawą prawną przetwarzania Państwa danych osobowych jest art. 6 ust. 1 lit. a Rozporządzenia 2016/679;</w:t>
      </w:r>
    </w:p>
    <w:p w14:paraId="631FA8D8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Wyrażenie zgody na przetwarzanie danych osobowych w postaci wizerunku jest dobrowolne, jednakże niezbędne do przetwarzania wizerunku, zgodnie z celem określonym powyżej;</w:t>
      </w:r>
    </w:p>
    <w:p w14:paraId="509D58E3" w14:textId="77777777" w:rsidR="00A26C20" w:rsidRPr="00A26C20" w:rsidRDefault="00A26C20" w:rsidP="00A26C20">
      <w:pPr>
        <w:numPr>
          <w:ilvl w:val="0"/>
          <w:numId w:val="1"/>
        </w:numPr>
        <w:suppressAutoHyphens/>
        <w:spacing w:after="0"/>
        <w:ind w:left="426" w:right="62" w:hanging="426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Dane osobowe nie będą wykorzystane do podejmowania decyzji, które opierają się wyłącznie na zautomatyzowanym przetwarzaniu, w tym profilowaniu;</w:t>
      </w:r>
    </w:p>
    <w:p w14:paraId="4B053E04" w14:textId="3F67CC57" w:rsidR="007E4AA8" w:rsidRPr="00A26C20" w:rsidRDefault="00A26C20" w:rsidP="00A26C20">
      <w:pPr>
        <w:spacing w:after="120"/>
        <w:rPr>
          <w:rFonts w:ascii="Arial" w:eastAsia="SimSun" w:hAnsi="Arial" w:cs="Arial"/>
          <w:kern w:val="1"/>
          <w:sz w:val="21"/>
          <w:szCs w:val="21"/>
          <w:lang w:eastAsia="hi-IN" w:bidi="hi-IN"/>
        </w:rPr>
      </w:pPr>
      <w:r w:rsidRPr="00A26C20">
        <w:rPr>
          <w:rFonts w:ascii="Arial" w:eastAsia="SimSun" w:hAnsi="Arial" w:cs="Arial"/>
          <w:kern w:val="1"/>
          <w:sz w:val="20"/>
          <w:szCs w:val="20"/>
          <w:lang w:eastAsia="hi-IN" w:bidi="hi-IN"/>
        </w:rPr>
        <w:t>Dane osobowe nie będą przekazywane do państw trzecich.</w:t>
      </w:r>
    </w:p>
    <w:sectPr w:rsidR="007E4AA8" w:rsidRPr="00A26C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05DD" w14:textId="77777777" w:rsidR="009E4638" w:rsidRDefault="009E4638" w:rsidP="00191574">
      <w:pPr>
        <w:spacing w:after="0" w:line="240" w:lineRule="auto"/>
      </w:pPr>
      <w:r>
        <w:separator/>
      </w:r>
    </w:p>
  </w:endnote>
  <w:endnote w:type="continuationSeparator" w:id="0">
    <w:p w14:paraId="2EBFC393" w14:textId="77777777" w:rsidR="009E4638" w:rsidRDefault="009E4638" w:rsidP="0019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416C" w14:textId="77777777" w:rsidR="00AE2120" w:rsidRDefault="00AE2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54D4" w14:textId="77777777" w:rsidR="00AE2120" w:rsidRDefault="00AE21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3CE2" w14:textId="77777777" w:rsidR="00AE2120" w:rsidRDefault="00AE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0B7F" w14:textId="77777777" w:rsidR="009E4638" w:rsidRDefault="009E4638" w:rsidP="00191574">
      <w:pPr>
        <w:spacing w:after="0" w:line="240" w:lineRule="auto"/>
      </w:pPr>
      <w:r>
        <w:separator/>
      </w:r>
    </w:p>
  </w:footnote>
  <w:footnote w:type="continuationSeparator" w:id="0">
    <w:p w14:paraId="416D132C" w14:textId="77777777" w:rsidR="009E4638" w:rsidRDefault="009E4638" w:rsidP="00191574">
      <w:pPr>
        <w:spacing w:after="0" w:line="240" w:lineRule="auto"/>
      </w:pPr>
      <w:r>
        <w:continuationSeparator/>
      </w:r>
    </w:p>
  </w:footnote>
  <w:footnote w:id="1">
    <w:p w14:paraId="37E968CE" w14:textId="77777777" w:rsidR="00071333" w:rsidRPr="00971DC7" w:rsidRDefault="00071333" w:rsidP="00071333">
      <w:pPr>
        <w:pStyle w:val="Tekstprzypisudolnego"/>
        <w:rPr>
          <w:rFonts w:ascii="Arial" w:hAnsi="Arial" w:cs="Arial"/>
        </w:rPr>
      </w:pPr>
      <w:r w:rsidRPr="00971DC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1DC7">
        <w:rPr>
          <w:rFonts w:ascii="Arial" w:hAnsi="Arial" w:cs="Arial"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1328" w14:textId="77777777" w:rsidR="00AE2120" w:rsidRDefault="00AE2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A9B0" w14:textId="198AFE2D" w:rsidR="00191574" w:rsidRDefault="00191574" w:rsidP="00191574">
    <w:pPr>
      <w:pStyle w:val="Nagwek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45B3A2" wp14:editId="094C69E4">
          <wp:simplePos x="0" y="0"/>
          <wp:positionH relativeFrom="column">
            <wp:posOffset>525145</wp:posOffset>
          </wp:positionH>
          <wp:positionV relativeFrom="paragraph">
            <wp:posOffset>-220980</wp:posOffset>
          </wp:positionV>
          <wp:extent cx="4712218" cy="649225"/>
          <wp:effectExtent l="0" t="0" r="0" b="0"/>
          <wp:wrapSquare wrapText="bothSides"/>
          <wp:docPr id="1110924412" name="Obraz 1" descr="Zestawienie trzech znaków, od lewej: znak Funduszy Europejskich z napisem &quot;Fundusze Europejskie dla Śląskiego&quot;, znak Unii Europejskiej z napisem „Dofinansowane przez Unię Europejską” oraz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24412" name="Obraz 1" descr="Zestawienie trzech znaków, od lewej: znak Funduszy Europejskich z napisem &quot;Fundusze Europejskie dla Śląskiego&quot;, znak Unii Europejskiej z napisem „Dofinansowane przez Unię Europejską” oraz znak województwa ślą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67DB" w14:textId="77777777" w:rsidR="00AE2120" w:rsidRDefault="00AE21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B44"/>
    <w:multiLevelType w:val="multilevel"/>
    <w:tmpl w:val="3CD0799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DF2C2F"/>
    <w:multiLevelType w:val="multilevel"/>
    <w:tmpl w:val="A920DD0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7B438C"/>
    <w:multiLevelType w:val="hybridMultilevel"/>
    <w:tmpl w:val="A504FBF4"/>
    <w:lvl w:ilvl="0" w:tplc="767620EE">
      <w:start w:val="1"/>
      <w:numFmt w:val="decimal"/>
      <w:lvlText w:val="%1)"/>
      <w:lvlJc w:val="left"/>
      <w:pPr>
        <w:ind w:left="720" w:hanging="360"/>
      </w:pPr>
      <w:rPr>
        <w:rFonts w:eastAsia="Helvetic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9938">
    <w:abstractNumId w:val="0"/>
  </w:num>
  <w:num w:numId="2" w16cid:durableId="939604291">
    <w:abstractNumId w:val="1"/>
  </w:num>
  <w:num w:numId="3" w16cid:durableId="73822741">
    <w:abstractNumId w:val="0"/>
    <w:lvlOverride w:ilvl="0">
      <w:startOverride w:val="1"/>
    </w:lvlOverride>
  </w:num>
  <w:num w:numId="4" w16cid:durableId="82840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74"/>
    <w:rsid w:val="00004853"/>
    <w:rsid w:val="00071333"/>
    <w:rsid w:val="000F0E55"/>
    <w:rsid w:val="00191574"/>
    <w:rsid w:val="00193F40"/>
    <w:rsid w:val="001A3FA7"/>
    <w:rsid w:val="002E7109"/>
    <w:rsid w:val="003C4FEB"/>
    <w:rsid w:val="004C2B72"/>
    <w:rsid w:val="005563B7"/>
    <w:rsid w:val="006216AA"/>
    <w:rsid w:val="00646AF2"/>
    <w:rsid w:val="00730D61"/>
    <w:rsid w:val="007A6D1B"/>
    <w:rsid w:val="007E4AA8"/>
    <w:rsid w:val="0080698C"/>
    <w:rsid w:val="00824A33"/>
    <w:rsid w:val="009E4638"/>
    <w:rsid w:val="009E78DE"/>
    <w:rsid w:val="009F54D2"/>
    <w:rsid w:val="00A113E1"/>
    <w:rsid w:val="00A26C20"/>
    <w:rsid w:val="00AE2120"/>
    <w:rsid w:val="00BA3306"/>
    <w:rsid w:val="00CB21CD"/>
    <w:rsid w:val="00D22138"/>
    <w:rsid w:val="00E46161"/>
    <w:rsid w:val="00E60D91"/>
    <w:rsid w:val="00E7563E"/>
    <w:rsid w:val="00F2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1ABB1"/>
  <w15:chartTrackingRefBased/>
  <w15:docId w15:val="{82F651BD-5DF4-440E-9982-8B30287F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574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15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15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5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5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5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57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57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57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57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9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5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5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5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5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1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5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15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5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5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1574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574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1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574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806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0698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8069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63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370"/>
    <w:rPr>
      <w:color w:val="605E5C"/>
      <w:shd w:val="clear" w:color="auto" w:fill="E1DFDD"/>
    </w:rPr>
  </w:style>
  <w:style w:type="paragraph" w:customStyle="1" w:styleId="Zawartoramki">
    <w:name w:val="Zawartość ramki"/>
    <w:basedOn w:val="Tekstpodstawowy"/>
    <w:qFormat/>
    <w:rsid w:val="00BA3306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3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3306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p.org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elskieCentrumPrzedsiebiorczosci" TargetMode="External"/><Relationship Id="rId12" Type="http://schemas.openxmlformats.org/officeDocument/2006/relationships/hyperlink" Target="mailto:stowarzyszenie@bcp.org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p.org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stowarzyszenie@bcp.org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ip.bcp.org.pl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11. Zgoda opiekuna prawnego na udział dziecka w działaniach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11. Zgoda opiekuna prawnego na udział dziecka w działaniach oraz wykorzystanie wizerunku</dc:title>
  <dc:subject/>
  <dc:creator>Stowarzyszenie Bielskie Centrum Przedsiębiorczości</dc:creator>
  <cp:keywords/>
  <dc:description/>
  <cp:lastModifiedBy>BCP ZIP</cp:lastModifiedBy>
  <cp:revision>11</cp:revision>
  <dcterms:created xsi:type="dcterms:W3CDTF">2025-04-16T06:54:00Z</dcterms:created>
  <dcterms:modified xsi:type="dcterms:W3CDTF">2025-09-24T10:07:00Z</dcterms:modified>
</cp:coreProperties>
</file>