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8F7A" w14:textId="77777777" w:rsidR="0080698C" w:rsidRPr="00400C4A" w:rsidRDefault="0080698C" w:rsidP="0080698C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400C4A">
        <w:rPr>
          <w:rFonts w:ascii="Arial" w:hAnsi="Arial" w:cs="Arial"/>
          <w:b/>
          <w:sz w:val="24"/>
          <w:szCs w:val="24"/>
        </w:rPr>
        <w:t>ZGODA NA WYKORZYSTANIE WIZERUNKU</w:t>
      </w:r>
    </w:p>
    <w:p w14:paraId="7FC31E72" w14:textId="77777777" w:rsidR="0080698C" w:rsidRPr="00400C4A" w:rsidRDefault="0080698C" w:rsidP="0080698C">
      <w:pPr>
        <w:tabs>
          <w:tab w:val="left" w:leader="dot" w:pos="3828"/>
          <w:tab w:val="left" w:leader="dot" w:pos="9070"/>
        </w:tabs>
        <w:spacing w:before="240" w:after="120"/>
        <w:rPr>
          <w:rFonts w:ascii="Arial" w:hAnsi="Arial" w:cs="Arial"/>
          <w:iCs/>
          <w:sz w:val="24"/>
          <w:szCs w:val="24"/>
        </w:rPr>
      </w:pPr>
      <w:r w:rsidRPr="00400C4A">
        <w:rPr>
          <w:rFonts w:ascii="Arial" w:hAnsi="Arial" w:cs="Arial"/>
          <w:iCs/>
          <w:sz w:val="24"/>
          <w:szCs w:val="24"/>
        </w:rPr>
        <w:t xml:space="preserve">Imię i nazwisko uczestnika/uczestniczki wydarzenia: </w:t>
      </w:r>
      <w:r w:rsidRPr="00400C4A">
        <w:rPr>
          <w:rFonts w:ascii="Arial" w:hAnsi="Arial" w:cs="Arial"/>
          <w:iCs/>
          <w:sz w:val="24"/>
          <w:szCs w:val="24"/>
        </w:rPr>
        <w:tab/>
      </w:r>
    </w:p>
    <w:p w14:paraId="7B74079A" w14:textId="77777777" w:rsidR="0080698C" w:rsidRPr="00400C4A" w:rsidRDefault="0080698C" w:rsidP="0080698C">
      <w:pPr>
        <w:spacing w:before="240" w:after="120"/>
        <w:ind w:right="-40"/>
        <w:jc w:val="both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 xml:space="preserve">Niniejszym </w:t>
      </w:r>
      <w:r w:rsidRPr="00400C4A">
        <w:rPr>
          <w:rFonts w:ascii="Arial" w:hAnsi="Arial" w:cs="Arial"/>
          <w:b/>
          <w:bCs/>
          <w:sz w:val="24"/>
          <w:szCs w:val="24"/>
        </w:rPr>
        <w:t>wyrażam zgodę</w:t>
      </w:r>
      <w:r w:rsidRPr="00400C4A">
        <w:rPr>
          <w:rFonts w:ascii="Arial" w:hAnsi="Arial" w:cs="Arial"/>
          <w:sz w:val="24"/>
          <w:szCs w:val="24"/>
        </w:rPr>
        <w:t>/</w:t>
      </w:r>
      <w:r w:rsidRPr="00400C4A">
        <w:rPr>
          <w:rFonts w:ascii="Arial" w:hAnsi="Arial" w:cs="Arial"/>
          <w:b/>
          <w:bCs/>
          <w:sz w:val="24"/>
          <w:szCs w:val="24"/>
        </w:rPr>
        <w:t>nie wyrażam zgody</w:t>
      </w:r>
      <w:r w:rsidRPr="00400C4A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400C4A">
        <w:rPr>
          <w:rFonts w:ascii="Arial" w:hAnsi="Arial" w:cs="Arial"/>
          <w:sz w:val="24"/>
          <w:szCs w:val="24"/>
        </w:rPr>
        <w:t xml:space="preserve"> na bezpłatne przetwarzanie </w:t>
      </w:r>
      <w:r w:rsidRPr="00400C4A">
        <w:rPr>
          <w:rFonts w:ascii="Arial" w:hAnsi="Arial" w:cs="Arial"/>
          <w:b/>
          <w:bCs/>
          <w:sz w:val="24"/>
          <w:szCs w:val="24"/>
        </w:rPr>
        <w:t>mojego wizerunku</w:t>
      </w:r>
      <w:r w:rsidRPr="00400C4A">
        <w:rPr>
          <w:rFonts w:ascii="Arial" w:hAnsi="Arial" w:cs="Arial"/>
          <w:sz w:val="24"/>
          <w:szCs w:val="24"/>
        </w:rPr>
        <w:t>/</w:t>
      </w:r>
      <w:r w:rsidRPr="00400C4A">
        <w:rPr>
          <w:rFonts w:ascii="Arial" w:hAnsi="Arial" w:cs="Arial"/>
          <w:b/>
          <w:bCs/>
          <w:sz w:val="24"/>
          <w:szCs w:val="24"/>
        </w:rPr>
        <w:t>wizerunku mojego dziecka</w:t>
      </w:r>
      <w:r w:rsidRPr="00400C4A">
        <w:rPr>
          <w:rFonts w:ascii="Arial" w:hAnsi="Arial" w:cs="Arial"/>
          <w:sz w:val="24"/>
          <w:szCs w:val="24"/>
          <w:vertAlign w:val="superscript"/>
        </w:rPr>
        <w:t>1</w:t>
      </w:r>
      <w:r w:rsidRPr="00400C4A">
        <w:rPr>
          <w:rFonts w:ascii="Arial" w:hAnsi="Arial" w:cs="Arial"/>
          <w:sz w:val="24"/>
          <w:szCs w:val="24"/>
        </w:rPr>
        <w:t xml:space="preserve"> przez Stowarzyszenie Bielskie Centrum Przedsiębiorczości z siedzibą w Bielsku-Białej (43-300) przy ul. Zacisze 5, w celach sprawozdawczości, ewaluacji, promocji w ramach Projektu „Lokalnie na rzecz transformacji podregionu bielskiego”.</w:t>
      </w:r>
    </w:p>
    <w:p w14:paraId="2D549974" w14:textId="77777777" w:rsidR="0080698C" w:rsidRPr="00400C4A" w:rsidRDefault="0080698C" w:rsidP="0080698C">
      <w:pPr>
        <w:spacing w:after="120"/>
        <w:ind w:right="-40"/>
        <w:jc w:val="both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 xml:space="preserve">Ponadto </w:t>
      </w:r>
      <w:r w:rsidRPr="00400C4A">
        <w:rPr>
          <w:rFonts w:ascii="Arial" w:hAnsi="Arial" w:cs="Arial"/>
          <w:b/>
          <w:bCs/>
          <w:sz w:val="24"/>
          <w:szCs w:val="24"/>
        </w:rPr>
        <w:t>wyrażam zgodę</w:t>
      </w:r>
      <w:r w:rsidRPr="00400C4A">
        <w:rPr>
          <w:rFonts w:ascii="Arial" w:hAnsi="Arial" w:cs="Arial"/>
          <w:sz w:val="24"/>
          <w:szCs w:val="24"/>
        </w:rPr>
        <w:t>/</w:t>
      </w:r>
      <w:r w:rsidRPr="00400C4A">
        <w:rPr>
          <w:rFonts w:ascii="Arial" w:hAnsi="Arial" w:cs="Arial"/>
          <w:b/>
          <w:bCs/>
          <w:sz w:val="24"/>
          <w:szCs w:val="24"/>
        </w:rPr>
        <w:t>nie wyrażam zgody</w:t>
      </w:r>
      <w:r w:rsidRPr="00400C4A">
        <w:rPr>
          <w:rFonts w:ascii="Arial" w:hAnsi="Arial" w:cs="Arial"/>
          <w:sz w:val="24"/>
          <w:szCs w:val="24"/>
          <w:vertAlign w:val="superscript"/>
        </w:rPr>
        <w:t>1</w:t>
      </w:r>
      <w:r w:rsidRPr="00400C4A">
        <w:rPr>
          <w:rFonts w:ascii="Arial" w:hAnsi="Arial" w:cs="Arial"/>
          <w:sz w:val="24"/>
          <w:szCs w:val="24"/>
        </w:rPr>
        <w:t xml:space="preserve"> na bezpłatne przetwarzanie </w:t>
      </w:r>
      <w:r w:rsidRPr="00400C4A">
        <w:rPr>
          <w:rFonts w:ascii="Arial" w:hAnsi="Arial" w:cs="Arial"/>
          <w:b/>
          <w:bCs/>
          <w:sz w:val="24"/>
          <w:szCs w:val="24"/>
        </w:rPr>
        <w:t>mojego wizerunku</w:t>
      </w:r>
      <w:r w:rsidRPr="00400C4A">
        <w:rPr>
          <w:rFonts w:ascii="Arial" w:hAnsi="Arial" w:cs="Arial"/>
          <w:sz w:val="24"/>
          <w:szCs w:val="24"/>
        </w:rPr>
        <w:t>/</w:t>
      </w:r>
      <w:r w:rsidRPr="00400C4A">
        <w:rPr>
          <w:rFonts w:ascii="Arial" w:hAnsi="Arial" w:cs="Arial"/>
          <w:b/>
          <w:bCs/>
          <w:sz w:val="24"/>
          <w:szCs w:val="24"/>
        </w:rPr>
        <w:t>wizerunku</w:t>
      </w:r>
      <w:r w:rsidRPr="00400C4A">
        <w:rPr>
          <w:rFonts w:ascii="Arial" w:hAnsi="Arial" w:cs="Arial"/>
          <w:sz w:val="24"/>
          <w:szCs w:val="24"/>
        </w:rPr>
        <w:t xml:space="preserve"> </w:t>
      </w:r>
      <w:r w:rsidRPr="00400C4A">
        <w:rPr>
          <w:rFonts w:ascii="Arial" w:hAnsi="Arial" w:cs="Arial"/>
          <w:b/>
          <w:bCs/>
          <w:sz w:val="24"/>
          <w:szCs w:val="24"/>
        </w:rPr>
        <w:t>mojego dziecka</w:t>
      </w:r>
      <w:r w:rsidRPr="00400C4A">
        <w:rPr>
          <w:rFonts w:ascii="Arial" w:hAnsi="Arial" w:cs="Arial"/>
          <w:sz w:val="24"/>
          <w:szCs w:val="24"/>
          <w:vertAlign w:val="superscript"/>
        </w:rPr>
        <w:t>1</w:t>
      </w:r>
      <w:r w:rsidRPr="00400C4A">
        <w:rPr>
          <w:rFonts w:ascii="Arial" w:hAnsi="Arial" w:cs="Arial"/>
          <w:sz w:val="24"/>
          <w:szCs w:val="24"/>
        </w:rPr>
        <w:t xml:space="preserve"> przez Stowarzyszenie Bielskie Centrum Przedsiębiorczości z siedzibą w Bielsku-Białej (43-300) przy ul. Zacisze 5 w celu promocji i utrwalania pozytywnego wizerunku Stowarzyszenia Bielskie Centrum Przedsiębiorczości, w szczególności poprzez zamieszczanie informacji na stronie internetowej Stowarzyszenia Bielskie Centrum Przedsiębiorczości, stronie internetowej projektu „Lokalnie na rzecz transformacji podregionu bielskiego”, Facebooku Stowarzyszenia, newsletterze oraz innych publikacjach powstałych w ramach projektu.</w:t>
      </w:r>
    </w:p>
    <w:p w14:paraId="218FD062" w14:textId="77777777" w:rsidR="0080698C" w:rsidRPr="00400C4A" w:rsidRDefault="0080698C" w:rsidP="0080698C">
      <w:pPr>
        <w:tabs>
          <w:tab w:val="left" w:leader="dot" w:pos="9070"/>
        </w:tabs>
        <w:spacing w:before="240" w:after="24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 xml:space="preserve">Zgoda na przetwarzanie danych osobowych, w tym wizerunku, obejmuje w szczególności fotografię i materiały filmowe zawierające wizerunek, zarejestrowane podczas (nazwa wydarzenia): </w:t>
      </w:r>
      <w:r w:rsidRPr="00400C4A">
        <w:rPr>
          <w:rFonts w:ascii="Arial" w:hAnsi="Arial" w:cs="Arial"/>
          <w:sz w:val="24"/>
          <w:szCs w:val="24"/>
        </w:rPr>
        <w:tab/>
      </w:r>
    </w:p>
    <w:p w14:paraId="2539FFE4" w14:textId="77777777" w:rsidR="0080698C" w:rsidRPr="00400C4A" w:rsidRDefault="0080698C" w:rsidP="0080698C">
      <w:pPr>
        <w:tabs>
          <w:tab w:val="left" w:leader="dot" w:pos="9070"/>
        </w:tabs>
        <w:spacing w:before="240" w:after="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ab/>
      </w:r>
    </w:p>
    <w:p w14:paraId="3D1AA1D3" w14:textId="77777777" w:rsidR="0080698C" w:rsidRPr="00400C4A" w:rsidRDefault="0080698C" w:rsidP="0080698C">
      <w:pPr>
        <w:tabs>
          <w:tab w:val="left" w:leader="dot" w:pos="3402"/>
        </w:tabs>
        <w:spacing w:before="360" w:after="0"/>
        <w:rPr>
          <w:rFonts w:ascii="Arial" w:hAnsi="Arial" w:cs="Arial"/>
          <w:iCs/>
          <w:sz w:val="24"/>
          <w:szCs w:val="24"/>
        </w:rPr>
      </w:pPr>
      <w:r w:rsidRPr="00400C4A">
        <w:rPr>
          <w:rFonts w:ascii="Arial" w:hAnsi="Arial" w:cs="Arial"/>
          <w:iCs/>
          <w:sz w:val="24"/>
          <w:szCs w:val="24"/>
        </w:rPr>
        <w:tab/>
      </w:r>
    </w:p>
    <w:p w14:paraId="44033E09" w14:textId="77777777" w:rsidR="00CC3CAD" w:rsidRDefault="0080698C" w:rsidP="00F26370">
      <w:pPr>
        <w:rPr>
          <w:rFonts w:ascii="Arial" w:hAnsi="Arial" w:cs="Arial"/>
          <w:iCs/>
          <w:sz w:val="24"/>
          <w:szCs w:val="24"/>
        </w:rPr>
      </w:pPr>
      <w:r w:rsidRPr="00400C4A">
        <w:rPr>
          <w:rFonts w:ascii="Arial" w:hAnsi="Arial" w:cs="Arial"/>
          <w:iCs/>
          <w:sz w:val="24"/>
          <w:szCs w:val="24"/>
        </w:rPr>
        <w:t>Data i podpis</w:t>
      </w:r>
    </w:p>
    <w:p w14:paraId="4B6FBE21" w14:textId="77777777" w:rsidR="00CC3CAD" w:rsidRPr="00CC3CAD" w:rsidRDefault="00CC3CAD" w:rsidP="00CC3CAD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CC3CAD">
        <w:rPr>
          <w:rFonts w:ascii="Arial" w:hAnsi="Arial" w:cs="Arial"/>
          <w:b/>
          <w:bCs/>
          <w:sz w:val="24"/>
          <w:szCs w:val="24"/>
        </w:rPr>
        <w:t>Informacja dotycząca przetwarzania wizerunku</w:t>
      </w:r>
    </w:p>
    <w:p w14:paraId="3BBD9EBF" w14:textId="29075C8A" w:rsidR="00F26370" w:rsidRPr="00CC3CAD" w:rsidRDefault="00CC3CAD" w:rsidP="00CC3CAD">
      <w:pPr>
        <w:rPr>
          <w:rFonts w:ascii="Arial" w:hAnsi="Arial" w:cs="Arial"/>
          <w:iCs/>
          <w:sz w:val="21"/>
          <w:szCs w:val="21"/>
        </w:rPr>
      </w:pPr>
      <w:r w:rsidRPr="00CC3CAD">
        <w:rPr>
          <w:rFonts w:ascii="Arial" w:hAnsi="Arial" w:cs="Arial"/>
          <w:sz w:val="21"/>
          <w:szCs w:val="21"/>
        </w:rPr>
        <w:t>W trakcie wydarzania mogą być wykonywane zdjęcia upamiętniające realizację inicjatywy. Niniejsze zdjęcia mogą być wykorzystywane do celów dokumentujących działania Stowarzyszenia oraz promujących Inicjatywę za pośrednictwem mediów społecznościowych, w</w:t>
      </w:r>
      <w:r>
        <w:rPr>
          <w:rFonts w:ascii="Arial" w:hAnsi="Arial" w:cs="Arial"/>
          <w:sz w:val="21"/>
          <w:szCs w:val="21"/>
        </w:rPr>
        <w:t> </w:t>
      </w:r>
      <w:r w:rsidRPr="00CC3CAD">
        <w:rPr>
          <w:rFonts w:ascii="Arial" w:hAnsi="Arial" w:cs="Arial"/>
          <w:sz w:val="21"/>
          <w:szCs w:val="21"/>
        </w:rPr>
        <w:t>tym kanałów należących do Stowarzyszenia, m.in. (</w:t>
      </w:r>
      <w:hyperlink r:id="rId7" w:history="1">
        <w:r w:rsidRPr="00CC3CAD">
          <w:rPr>
            <w:rStyle w:val="Hipercze"/>
            <w:rFonts w:ascii="Arial" w:hAnsi="Arial" w:cs="Arial"/>
            <w:color w:val="auto"/>
            <w:sz w:val="21"/>
            <w:szCs w:val="21"/>
          </w:rPr>
          <w:t>https://www.facebook.com/BielskieCentrumPrzedsiebiorczosci</w:t>
        </w:r>
      </w:hyperlink>
      <w:r w:rsidRPr="00CC3CAD">
        <w:rPr>
          <w:rFonts w:ascii="Arial" w:hAnsi="Arial" w:cs="Arial"/>
          <w:sz w:val="21"/>
          <w:szCs w:val="21"/>
        </w:rPr>
        <w:t>), stronie internetowej Stowarzyszenia (</w:t>
      </w:r>
      <w:hyperlink r:id="rId8" w:history="1">
        <w:r w:rsidRPr="00CC3CAD">
          <w:rPr>
            <w:rStyle w:val="Hipercze"/>
            <w:rFonts w:ascii="Arial" w:hAnsi="Arial" w:cs="Arial"/>
            <w:color w:val="auto"/>
            <w:sz w:val="21"/>
            <w:szCs w:val="21"/>
          </w:rPr>
          <w:t>www.bcp.org.pl</w:t>
        </w:r>
      </w:hyperlink>
      <w:r w:rsidRPr="00CC3CAD">
        <w:rPr>
          <w:rFonts w:ascii="Arial" w:hAnsi="Arial" w:cs="Arial"/>
          <w:sz w:val="21"/>
          <w:szCs w:val="21"/>
        </w:rPr>
        <w:t>) oraz stronie projektu (</w:t>
      </w:r>
      <w:hyperlink r:id="rId9" w:history="1">
        <w:r w:rsidRPr="00CC3CAD">
          <w:rPr>
            <w:rStyle w:val="Hipercze"/>
            <w:rFonts w:ascii="Arial" w:hAnsi="Arial" w:cs="Arial"/>
            <w:color w:val="auto"/>
            <w:sz w:val="21"/>
            <w:szCs w:val="21"/>
          </w:rPr>
          <w:t>https://zip.bcp.org.pl/</w:t>
        </w:r>
      </w:hyperlink>
      <w:r w:rsidRPr="00CC3CAD">
        <w:rPr>
          <w:rFonts w:ascii="Arial" w:hAnsi="Arial" w:cs="Arial"/>
          <w:sz w:val="21"/>
          <w:szCs w:val="21"/>
        </w:rPr>
        <w:t>).</w:t>
      </w:r>
      <w:r w:rsidR="00F26370" w:rsidRPr="00CC3CAD">
        <w:rPr>
          <w:rFonts w:ascii="Arial" w:hAnsi="Arial" w:cs="Arial"/>
          <w:iCs/>
          <w:sz w:val="21"/>
          <w:szCs w:val="21"/>
        </w:rPr>
        <w:br w:type="page"/>
      </w:r>
    </w:p>
    <w:p w14:paraId="747FE0DF" w14:textId="77777777" w:rsidR="00F26370" w:rsidRPr="00400C4A" w:rsidRDefault="00F26370" w:rsidP="00F26370">
      <w:pPr>
        <w:spacing w:after="120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400C4A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lastRenderedPageBreak/>
        <w:t>Informacja o przetwarzaniu danych osobowych</w:t>
      </w:r>
    </w:p>
    <w:p w14:paraId="68E2C2E5" w14:textId="173CFBFF" w:rsidR="00F26370" w:rsidRPr="00F26370" w:rsidRDefault="00F26370" w:rsidP="00F26370">
      <w:pPr>
        <w:widowControl w:val="0"/>
        <w:suppressAutoHyphens/>
        <w:spacing w:after="120"/>
        <w:ind w:right="62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W związku z art. 13 ust. 1 i ust. 2 Rozporządzenia Parlamentu Europejskiego i Rady (UE) 2016/679 z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dnia 27.04.2016 r. w sprawie ochrony osób fizycznych w związku z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przetwarzaniem danych osobowych i w sprawie swobodnego przepływu takich danych oraz uchylenia dyrektywy 95/46/WE (dalej jako: Rozporządzenie 2016/679), informujemy, że:</w:t>
      </w:r>
    </w:p>
    <w:p w14:paraId="5E5BBD02" w14:textId="64B31D53" w:rsidR="00F26370" w:rsidRPr="00F26370" w:rsidRDefault="00F26370" w:rsidP="00F26370">
      <w:pPr>
        <w:numPr>
          <w:ilvl w:val="0"/>
          <w:numId w:val="3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Administratorem danych osobowych jest Stowarzyszenie Bielskie Centrum Przedsiębiorczości, ul. Zacisze 5, 43-300 Bielsko-Biała, e-mail: </w:t>
      </w:r>
      <w:hyperlink r:id="rId10" w:history="1">
        <w:r w:rsidRPr="00F26370">
          <w:rPr>
            <w:rStyle w:val="Hipercze"/>
            <w:rFonts w:ascii="Arial" w:eastAsia="SimSun" w:hAnsi="Arial" w:cs="Arial"/>
            <w:color w:val="auto"/>
            <w:kern w:val="1"/>
            <w:sz w:val="21"/>
            <w:szCs w:val="21"/>
            <w:lang w:eastAsia="hi-IN" w:bidi="hi-IN"/>
          </w:rPr>
          <w:t>stowarzyszenie@bcp.org.pl</w:t>
        </w:r>
      </w:hyperlink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, strona internetowa: </w:t>
      </w:r>
      <w:hyperlink r:id="rId11" w:history="1">
        <w:r w:rsidRPr="00F26370">
          <w:rPr>
            <w:rFonts w:ascii="Arial" w:eastAsia="SimSun" w:hAnsi="Arial" w:cs="Arial"/>
            <w:kern w:val="1"/>
            <w:sz w:val="21"/>
            <w:szCs w:val="21"/>
            <w:u w:val="single"/>
            <w:lang w:eastAsia="hi-IN" w:bidi="hi-IN"/>
          </w:rPr>
          <w:t>https://bcp.org.pl/</w:t>
        </w:r>
      </w:hyperlink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, tel. 33 49-60-200 (dalej jako: Administrator);</w:t>
      </w:r>
    </w:p>
    <w:p w14:paraId="006ECC33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We wszystkich sprawach związanych z przetwarzaniem Państwa danych osobowych możecie kontaktować się Państwo pod adresem e-mail </w:t>
      </w:r>
      <w:hyperlink r:id="rId12" w:history="1">
        <w:r w:rsidRPr="00F26370">
          <w:rPr>
            <w:rFonts w:ascii="Arial" w:eastAsia="SimSun" w:hAnsi="Arial" w:cs="Arial"/>
            <w:kern w:val="1"/>
            <w:sz w:val="21"/>
            <w:szCs w:val="21"/>
            <w:u w:val="single"/>
            <w:lang w:eastAsia="hi-IN" w:bidi="hi-IN"/>
          </w:rPr>
          <w:t>stowarzyszenie@bcp.org.pl</w:t>
        </w:r>
      </w:hyperlink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lub przesyłając korespondencję na adres administratora danych;</w:t>
      </w:r>
    </w:p>
    <w:p w14:paraId="359C652B" w14:textId="4A68A122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Dane osobowe przetwarzane będą w wymienionym wyżej celu, w oparciu o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udzieloną zgodę, na podstawie art. 6 ust. 1 lit. a Rozporządzenia 2016/679;</w:t>
      </w:r>
    </w:p>
    <w:p w14:paraId="4BE1F5A4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Dane osobowe nie będą przekazywane innym podmiotom, z wyjątkiem podmiotów uprawnionych do ich przetwarzania na podstawie przepisów obowiązującego prawa, w tym mogą być przekazywane Instytucji Zarządzającej Programem – Zarząd Województwa Śląskiego, Partnerowi Projektu – Gmina Czechowice-Dziedzice oraz podmiotom realizującym usługi, które są niezbędne do bieżącego funkcjonowania, z którymi Administrator zawarł umowy powierzenia przetwarzania danych, zgodnie z art. 28 Rozporządzenia 2016/679;</w:t>
      </w:r>
    </w:p>
    <w:p w14:paraId="369983C6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Dane osobowe będą przechowywane do czasu odwołania udzielonej zgody;</w:t>
      </w:r>
    </w:p>
    <w:p w14:paraId="3A610BB0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Posiadają Państwo:</w:t>
      </w:r>
    </w:p>
    <w:p w14:paraId="380A20BA" w14:textId="77777777" w:rsidR="00F26370" w:rsidRPr="00F26370" w:rsidRDefault="00F26370" w:rsidP="00F2637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dostępu do danych osobowych, zgodnie z art. 15 rozporządzenia 2016/679;</w:t>
      </w:r>
    </w:p>
    <w:p w14:paraId="7796457A" w14:textId="77777777" w:rsidR="00F26370" w:rsidRPr="00F26370" w:rsidRDefault="00F26370" w:rsidP="00F2637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do sprostowania danych osobowych, zgodnie z art. 16 Rozporządzenia 2016/679;</w:t>
      </w:r>
    </w:p>
    <w:p w14:paraId="5AF44537" w14:textId="46BE5809" w:rsidR="00F26370" w:rsidRPr="00F26370" w:rsidRDefault="00F26370" w:rsidP="00F2637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żądania od Administratora ograniczenia przetwarzania danych osobowych, zgodnie art. 18 Rozporządzenia 2016/679, jednakże z zastrzeżeniem przypadków, o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> </w:t>
      </w: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których mowa w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art. 18 ust. 2 Rozporządzenia 2016/679;</w:t>
      </w:r>
    </w:p>
    <w:p w14:paraId="68103E66" w14:textId="77777777" w:rsidR="00F26370" w:rsidRPr="00F26370" w:rsidRDefault="00F26370" w:rsidP="00F2637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do usunięcia danych osobowych, zgodnie z art. 17 Rozporządzenia 2016/679;</w:t>
      </w:r>
    </w:p>
    <w:p w14:paraId="5236ACB7" w14:textId="77777777" w:rsidR="00F26370" w:rsidRPr="00F26370" w:rsidRDefault="00F26370" w:rsidP="00F2637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do przenoszenia danych osobowych, zgodnie z art. 20 Rozporządzenia 2016/679, o ile będzie to technicznie możliwe;</w:t>
      </w:r>
    </w:p>
    <w:p w14:paraId="168CC445" w14:textId="77777777" w:rsidR="00F26370" w:rsidRPr="00F26370" w:rsidRDefault="00F26370" w:rsidP="00F2637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do wniesienia skargi do organu nadzorczego – Prezesa Urzędu Ochrony Danych Osobowych, jeżeli uzna Pani/Pan, że dane przetwarzane są w sposób niezgodny z obowiązującym prawem w zakresie ochrony danych;</w:t>
      </w:r>
    </w:p>
    <w:p w14:paraId="3152521A" w14:textId="4D9A00BE" w:rsidR="00F26370" w:rsidRPr="00F26370" w:rsidRDefault="00F26370" w:rsidP="00F26370">
      <w:pPr>
        <w:numPr>
          <w:ilvl w:val="0"/>
          <w:numId w:val="2"/>
        </w:numPr>
        <w:suppressAutoHyphens/>
        <w:spacing w:after="120"/>
        <w:ind w:left="709" w:right="62" w:hanging="283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prawo do cofnięcia zgody w dowolnym momencie bez wpływu na zgodność z prawem przetwarzania, którego dokonano na podstawie zgody przed jej cofnięciem. Cofnięcie zgody będzie równoważne z brak możliwości dalszego przetwarzania wizerunku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>;</w:t>
      </w:r>
    </w:p>
    <w:p w14:paraId="3E246A6A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Nie przysługuje Państwu prawo sprzeciwu wobec przetwarzania danych osobowych z uwagi na fakt, że podstawą prawną przetwarzania Państwa danych osobowych jest art. 6 ust. 1 lit. a Rozporządzenia 2016/679;</w:t>
      </w:r>
    </w:p>
    <w:p w14:paraId="16133C7A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Wyrażenie zgody na przetwarzanie danych osobowych w postaci wizerunku jest dobrowolne, jednakże niezbędne do przetwarzania wizerunku, zgodnie z celem określonym powyżej;</w:t>
      </w:r>
    </w:p>
    <w:p w14:paraId="79AC3188" w14:textId="77777777" w:rsidR="00F26370" w:rsidRPr="00F26370" w:rsidRDefault="00F26370" w:rsidP="00F2637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Dane osobowe nie będą wykorzystane do podejmowania decyzji, które opierają się wyłącznie na zautomatyzowanym przetwarzaniu, w tym profilowaniu;</w:t>
      </w:r>
    </w:p>
    <w:p w14:paraId="0E1DD527" w14:textId="044C2ECD" w:rsidR="007E4AA8" w:rsidRPr="00F26370" w:rsidRDefault="00F26370" w:rsidP="00F2637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F2637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Dane osobowe nie będą przekazywane do państw trzecich.</w:t>
      </w:r>
    </w:p>
    <w:sectPr w:rsidR="007E4AA8" w:rsidRPr="00F263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BAEE" w14:textId="77777777" w:rsidR="00191574" w:rsidRDefault="00191574" w:rsidP="00191574">
      <w:pPr>
        <w:spacing w:after="0" w:line="240" w:lineRule="auto"/>
      </w:pPr>
      <w:r>
        <w:separator/>
      </w:r>
    </w:p>
  </w:endnote>
  <w:endnote w:type="continuationSeparator" w:id="0">
    <w:p w14:paraId="4FA7AE8B" w14:textId="77777777" w:rsidR="00191574" w:rsidRDefault="00191574" w:rsidP="0019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5973" w14:textId="77777777" w:rsidR="00584691" w:rsidRDefault="00584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F6CC" w14:textId="77777777" w:rsidR="00584691" w:rsidRDefault="005846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2B42" w14:textId="77777777" w:rsidR="00584691" w:rsidRDefault="00584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FD6A" w14:textId="77777777" w:rsidR="00191574" w:rsidRDefault="00191574" w:rsidP="00191574">
      <w:pPr>
        <w:spacing w:after="0" w:line="240" w:lineRule="auto"/>
      </w:pPr>
      <w:r>
        <w:separator/>
      </w:r>
    </w:p>
  </w:footnote>
  <w:footnote w:type="continuationSeparator" w:id="0">
    <w:p w14:paraId="68EC1363" w14:textId="77777777" w:rsidR="00191574" w:rsidRDefault="00191574" w:rsidP="00191574">
      <w:pPr>
        <w:spacing w:after="0" w:line="240" w:lineRule="auto"/>
      </w:pPr>
      <w:r>
        <w:continuationSeparator/>
      </w:r>
    </w:p>
  </w:footnote>
  <w:footnote w:id="1">
    <w:p w14:paraId="53AC2DAA" w14:textId="77777777" w:rsidR="0080698C" w:rsidRPr="002C3704" w:rsidRDefault="0080698C" w:rsidP="0080698C">
      <w:pPr>
        <w:pStyle w:val="Tekstprzypisudolnego"/>
        <w:rPr>
          <w:rFonts w:ascii="Arial" w:hAnsi="Arial" w:cs="Arial"/>
          <w:sz w:val="24"/>
          <w:szCs w:val="24"/>
        </w:rPr>
      </w:pPr>
      <w:r w:rsidRPr="002D70AE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D70AE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838F" w14:textId="77777777" w:rsidR="00584691" w:rsidRDefault="00584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A9B0" w14:textId="198AFE2D" w:rsidR="00191574" w:rsidRDefault="00191574" w:rsidP="00191574">
    <w:pPr>
      <w:pStyle w:val="Nagwek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45B3A2" wp14:editId="5920EF12">
          <wp:simplePos x="0" y="0"/>
          <wp:positionH relativeFrom="column">
            <wp:posOffset>525145</wp:posOffset>
          </wp:positionH>
          <wp:positionV relativeFrom="paragraph">
            <wp:posOffset>-220980</wp:posOffset>
          </wp:positionV>
          <wp:extent cx="4712218" cy="649225"/>
          <wp:effectExtent l="0" t="0" r="0" b="0"/>
          <wp:wrapSquare wrapText="bothSides"/>
          <wp:docPr id="1110924412" name="Obraz 1" descr="Zestawienie trzech znaków, od lewej: znak Funduszy Europejskich z napisem &quot;Fundusze Europejskie dla Śląskiego&quot;, znak Unii Europejskiej z napisem „Dofinansowane przez Unię Europejską” oraz znak województwa ślą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24412" name="Obraz 1" descr="Zestawienie trzech znaków, od lewej: znak Funduszy Europejskich z napisem &quot;Fundusze Europejskie dla Śląskiego&quot;, znak Unii Europejskiej z napisem „Dofinansowane przez Unię Europejską” oraz znak województwa śląskie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1ABE" w14:textId="77777777" w:rsidR="00584691" w:rsidRDefault="00584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B44"/>
    <w:multiLevelType w:val="multilevel"/>
    <w:tmpl w:val="3CD0799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DF2C2F"/>
    <w:multiLevelType w:val="multilevel"/>
    <w:tmpl w:val="A920DD0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99229938">
    <w:abstractNumId w:val="0"/>
  </w:num>
  <w:num w:numId="2" w16cid:durableId="939604291">
    <w:abstractNumId w:val="1"/>
  </w:num>
  <w:num w:numId="3" w16cid:durableId="73822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74"/>
    <w:rsid w:val="00004853"/>
    <w:rsid w:val="00191574"/>
    <w:rsid w:val="002E7109"/>
    <w:rsid w:val="005563B7"/>
    <w:rsid w:val="00584691"/>
    <w:rsid w:val="007E4AA8"/>
    <w:rsid w:val="0080698C"/>
    <w:rsid w:val="008407E7"/>
    <w:rsid w:val="009B6246"/>
    <w:rsid w:val="009F54D2"/>
    <w:rsid w:val="00A807C3"/>
    <w:rsid w:val="00CC3CAD"/>
    <w:rsid w:val="00E46161"/>
    <w:rsid w:val="00E60D91"/>
    <w:rsid w:val="00F2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1ABB1"/>
  <w15:chartTrackingRefBased/>
  <w15:docId w15:val="{82F651BD-5DF4-440E-9982-8B30287F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574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15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15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5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5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5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57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57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57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57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9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5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5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5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5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1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5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15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5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5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1574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574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574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806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0698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8069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63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p.org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elskieCentrumPrzedsiebiorczosci" TargetMode="External"/><Relationship Id="rId12" Type="http://schemas.openxmlformats.org/officeDocument/2006/relationships/hyperlink" Target="mailto:stowarzyszenie@bcp.org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p.org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stowarzyszenie@bcp.or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ip.bcp.org.p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5. Zgoda na wykorzystanie wizerunku</dc:title>
  <dc:subject/>
  <dc:creator>Stowarzyszenie Bielskie Centrum Przedsiębiorczości</dc:creator>
  <cp:keywords/>
  <dc:description/>
  <cp:lastModifiedBy>BCP ZIP</cp:lastModifiedBy>
  <cp:revision>5</cp:revision>
  <dcterms:created xsi:type="dcterms:W3CDTF">2025-04-16T06:54:00Z</dcterms:created>
  <dcterms:modified xsi:type="dcterms:W3CDTF">2025-09-24T09:39:00Z</dcterms:modified>
</cp:coreProperties>
</file>